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F176A3" w14:textId="77777777" w:rsidR="007C505F" w:rsidRDefault="004323BB" w:rsidP="00F85E0D">
      <w:pPr>
        <w:ind w:left="2880" w:firstLine="720"/>
        <w:rPr>
          <w:rFonts w:ascii="inherit" w:hAnsi="inherit"/>
          <w:b/>
          <w:bCs/>
          <w:sz w:val="28"/>
          <w:szCs w:val="28"/>
        </w:rPr>
      </w:pPr>
      <w:r w:rsidRPr="00F85E0D">
        <w:rPr>
          <w:rFonts w:ascii="inherit" w:hAnsi="inherit"/>
          <w:b/>
          <w:bCs/>
          <w:sz w:val="28"/>
          <w:szCs w:val="28"/>
        </w:rPr>
        <w:t xml:space="preserve">Bilingual </w:t>
      </w:r>
      <w:r w:rsidR="00743873" w:rsidRPr="00F85E0D">
        <w:rPr>
          <w:rFonts w:ascii="inherit" w:hAnsi="inherit"/>
          <w:b/>
          <w:bCs/>
          <w:sz w:val="28"/>
          <w:szCs w:val="28"/>
        </w:rPr>
        <w:t>Installation Guide</w:t>
      </w:r>
    </w:p>
    <w:p w14:paraId="16ED6BF7" w14:textId="77777777" w:rsidR="00727808" w:rsidRDefault="00727808" w:rsidP="00F85E0D">
      <w:pPr>
        <w:ind w:left="2880" w:firstLine="720"/>
        <w:rPr>
          <w:rFonts w:ascii="inherit" w:hAnsi="inherit"/>
          <w:b/>
          <w:bCs/>
          <w:sz w:val="28"/>
          <w:szCs w:val="28"/>
        </w:rPr>
      </w:pPr>
    </w:p>
    <w:p w14:paraId="35813030" w14:textId="38227462" w:rsidR="00854D15" w:rsidRDefault="00727808" w:rsidP="00854D15">
      <w:pPr>
        <w:ind w:left="2977" w:hanging="2977"/>
        <w:rPr>
          <w:rFonts w:ascii="Calibri" w:hAnsi="Calibri" w:cs="Calibri"/>
          <w:color w:val="000000"/>
          <w:sz w:val="23"/>
          <w:szCs w:val="23"/>
        </w:rPr>
      </w:pPr>
      <w:r>
        <w:rPr>
          <w:rFonts w:ascii="inherit" w:hAnsi="inherit"/>
          <w:b/>
          <w:bCs/>
          <w:sz w:val="28"/>
          <w:szCs w:val="28"/>
        </w:rPr>
        <w:t xml:space="preserve">For Payroll/BTS and CPF Self Service Application – </w:t>
      </w:r>
    </w:p>
    <w:p w14:paraId="1995B4AE" w14:textId="1D4D50C8" w:rsidR="00854D15" w:rsidRPr="00BF4AB9" w:rsidRDefault="00854D15" w:rsidP="00BF4AB9">
      <w:pPr>
        <w:pStyle w:val="ListParagraph"/>
        <w:numPr>
          <w:ilvl w:val="0"/>
          <w:numId w:val="4"/>
        </w:numPr>
        <w:rPr>
          <w:rFonts w:ascii="Calibri" w:hAnsi="Calibri" w:cs="Calibri"/>
          <w:color w:val="000000"/>
          <w:sz w:val="23"/>
          <w:szCs w:val="23"/>
        </w:rPr>
      </w:pPr>
      <w:r w:rsidRPr="00BF4AB9">
        <w:rPr>
          <w:rFonts w:ascii="Calibri" w:hAnsi="Calibri" w:cs="Calibri"/>
          <w:color w:val="000000"/>
          <w:sz w:val="23"/>
          <w:szCs w:val="23"/>
        </w:rPr>
        <w:t xml:space="preserve">For Bilingual functionality, user </w:t>
      </w:r>
      <w:r w:rsidR="00BF4AB9" w:rsidRPr="00BF4AB9">
        <w:rPr>
          <w:rFonts w:ascii="Calibri" w:hAnsi="Calibri" w:cs="Calibri"/>
          <w:color w:val="000000"/>
          <w:sz w:val="23"/>
          <w:szCs w:val="23"/>
        </w:rPr>
        <w:t>need</w:t>
      </w:r>
      <w:r w:rsidRPr="00BF4AB9">
        <w:rPr>
          <w:rFonts w:ascii="Calibri" w:hAnsi="Calibri" w:cs="Calibri"/>
          <w:color w:val="000000"/>
          <w:sz w:val="23"/>
          <w:szCs w:val="23"/>
        </w:rPr>
        <w:t xml:space="preserve"> to open the below URLs for Payroll, BTS and CPF applications – </w:t>
      </w:r>
    </w:p>
    <w:p w14:paraId="440890FD" w14:textId="1ABFBD41" w:rsidR="00854D15" w:rsidRDefault="00854D15" w:rsidP="00854D15">
      <w:pPr>
        <w:pStyle w:val="ListParagraph"/>
        <w:numPr>
          <w:ilvl w:val="1"/>
          <w:numId w:val="4"/>
        </w:numPr>
        <w:rPr>
          <w:rFonts w:ascii="Calibri" w:hAnsi="Calibri" w:cs="Calibri"/>
          <w:color w:val="000000"/>
          <w:sz w:val="23"/>
          <w:szCs w:val="23"/>
        </w:rPr>
      </w:pPr>
      <w:hyperlink r:id="rId5" w:history="1">
        <w:r w:rsidRPr="00575E55">
          <w:rPr>
            <w:rStyle w:val="Hyperlink"/>
            <w:rFonts w:ascii="Calibri" w:hAnsi="Calibri" w:cs="Calibri"/>
            <w:sz w:val="23"/>
            <w:szCs w:val="23"/>
          </w:rPr>
          <w:t>http://hi.fcilekha.in:7778/CpfSelfService/login</w:t>
        </w:r>
      </w:hyperlink>
    </w:p>
    <w:p w14:paraId="28D14A8C" w14:textId="77777777" w:rsidR="00854D15" w:rsidRDefault="00854D15" w:rsidP="00854D15">
      <w:pPr>
        <w:pStyle w:val="ListParagraph"/>
        <w:ind w:left="1440"/>
        <w:rPr>
          <w:rFonts w:ascii="Calibri" w:hAnsi="Calibri" w:cs="Calibri"/>
          <w:color w:val="000000"/>
          <w:sz w:val="23"/>
          <w:szCs w:val="23"/>
        </w:rPr>
      </w:pPr>
    </w:p>
    <w:p w14:paraId="0881C096" w14:textId="1A77FC60" w:rsidR="00854D15" w:rsidRDefault="00854D15" w:rsidP="00854D15">
      <w:pPr>
        <w:pStyle w:val="ListParagraph"/>
        <w:ind w:left="426" w:hanging="426"/>
        <w:rPr>
          <w:rFonts w:ascii="Calibri" w:hAnsi="Calibri" w:cs="Calibri"/>
          <w:color w:val="000000"/>
          <w:sz w:val="23"/>
          <w:szCs w:val="23"/>
        </w:rPr>
      </w:pPr>
      <w:r w:rsidRPr="00854D15">
        <w:rPr>
          <w:rFonts w:ascii="Calibri" w:hAnsi="Calibri" w:cs="Calibri"/>
          <w:color w:val="000000"/>
          <w:sz w:val="23"/>
          <w:szCs w:val="23"/>
        </w:rPr>
        <w:drawing>
          <wp:inline distT="0" distB="0" distL="0" distR="0" wp14:anchorId="0819AC18" wp14:editId="53816E25">
            <wp:extent cx="6391275" cy="3630930"/>
            <wp:effectExtent l="0" t="0" r="9525" b="7620"/>
            <wp:docPr id="97402162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021623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363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A59DB" w14:textId="77777777" w:rsidR="00BF4AB9" w:rsidRDefault="00BF4AB9" w:rsidP="00BF4AB9">
      <w:pPr>
        <w:pStyle w:val="ListParagraph"/>
        <w:ind w:left="1440"/>
        <w:rPr>
          <w:rFonts w:ascii="Calibri" w:hAnsi="Calibri" w:cs="Calibri"/>
          <w:color w:val="000000"/>
          <w:sz w:val="23"/>
          <w:szCs w:val="23"/>
        </w:rPr>
      </w:pPr>
    </w:p>
    <w:p w14:paraId="3CF6497F" w14:textId="77777777" w:rsidR="00BF4AB9" w:rsidRDefault="00BF4AB9" w:rsidP="00BF4AB9">
      <w:pPr>
        <w:pStyle w:val="ListParagraph"/>
        <w:ind w:left="1440"/>
        <w:rPr>
          <w:rFonts w:ascii="Calibri" w:hAnsi="Calibri" w:cs="Calibri"/>
          <w:color w:val="000000"/>
          <w:sz w:val="23"/>
          <w:szCs w:val="23"/>
        </w:rPr>
      </w:pPr>
    </w:p>
    <w:p w14:paraId="57D648FC" w14:textId="77777777" w:rsidR="00BF4AB9" w:rsidRDefault="00BF4AB9" w:rsidP="00BF4AB9">
      <w:pPr>
        <w:pStyle w:val="ListParagraph"/>
        <w:ind w:left="1440"/>
        <w:rPr>
          <w:rFonts w:ascii="Calibri" w:hAnsi="Calibri" w:cs="Calibri"/>
          <w:color w:val="000000"/>
          <w:sz w:val="23"/>
          <w:szCs w:val="23"/>
        </w:rPr>
      </w:pPr>
    </w:p>
    <w:p w14:paraId="1A1F687F" w14:textId="1B14C27D" w:rsidR="00854D15" w:rsidRDefault="00BF4AB9" w:rsidP="00854D15">
      <w:pPr>
        <w:pStyle w:val="ListParagraph"/>
        <w:numPr>
          <w:ilvl w:val="1"/>
          <w:numId w:val="4"/>
        </w:numPr>
        <w:rPr>
          <w:rFonts w:ascii="Calibri" w:hAnsi="Calibri" w:cs="Calibri"/>
          <w:color w:val="000000"/>
          <w:sz w:val="23"/>
          <w:szCs w:val="23"/>
        </w:rPr>
      </w:pPr>
      <w:hyperlink r:id="rId7" w:history="1">
        <w:r w:rsidRPr="00575E55">
          <w:rPr>
            <w:rStyle w:val="Hyperlink"/>
            <w:rFonts w:ascii="Calibri" w:hAnsi="Calibri" w:cs="Calibri"/>
            <w:sz w:val="23"/>
            <w:szCs w:val="23"/>
          </w:rPr>
          <w:t>http://hi.fcilekha.in:7780/billtracker/login</w:t>
        </w:r>
      </w:hyperlink>
      <w:r w:rsidR="00854D15">
        <w:rPr>
          <w:rFonts w:ascii="Calibri" w:hAnsi="Calibri" w:cs="Calibri"/>
          <w:color w:val="000000"/>
          <w:sz w:val="23"/>
          <w:szCs w:val="23"/>
        </w:rPr>
        <w:t xml:space="preserve"> </w:t>
      </w:r>
    </w:p>
    <w:p w14:paraId="24889E07" w14:textId="0937B65D" w:rsidR="00854D15" w:rsidRDefault="00854D15" w:rsidP="00854D15">
      <w:pPr>
        <w:pStyle w:val="ListParagraph"/>
        <w:ind w:left="0" w:firstLine="284"/>
        <w:rPr>
          <w:rFonts w:ascii="Calibri" w:hAnsi="Calibri" w:cs="Calibri"/>
          <w:color w:val="000000"/>
          <w:sz w:val="23"/>
          <w:szCs w:val="23"/>
        </w:rPr>
      </w:pPr>
      <w:r>
        <w:rPr>
          <w:rFonts w:ascii="Calibri" w:hAnsi="Calibri" w:cs="Calibri"/>
          <w:color w:val="000000"/>
          <w:sz w:val="23"/>
          <w:szCs w:val="23"/>
        </w:rPr>
        <w:br/>
      </w:r>
      <w:r w:rsidRPr="00854D15">
        <w:rPr>
          <w:rFonts w:ascii="Calibri" w:hAnsi="Calibri" w:cs="Calibri"/>
          <w:color w:val="000000"/>
          <w:sz w:val="23"/>
          <w:szCs w:val="23"/>
        </w:rPr>
        <w:drawing>
          <wp:inline distT="0" distB="0" distL="0" distR="0" wp14:anchorId="395BC4C9" wp14:editId="03654D14">
            <wp:extent cx="6391275" cy="3381375"/>
            <wp:effectExtent l="0" t="0" r="9525" b="9525"/>
            <wp:docPr id="57862183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621837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89B3F" w14:textId="77777777" w:rsidR="00854D15" w:rsidRDefault="00854D15" w:rsidP="00854D15">
      <w:pPr>
        <w:pStyle w:val="ListParagraph"/>
        <w:ind w:left="0" w:firstLine="284"/>
        <w:rPr>
          <w:rFonts w:ascii="Calibri" w:hAnsi="Calibri" w:cs="Calibri"/>
          <w:color w:val="000000"/>
          <w:sz w:val="23"/>
          <w:szCs w:val="23"/>
        </w:rPr>
      </w:pPr>
    </w:p>
    <w:p w14:paraId="7A96FAA8" w14:textId="77777777" w:rsidR="00854D15" w:rsidRDefault="00854D15" w:rsidP="00854D15">
      <w:pPr>
        <w:pStyle w:val="ListParagraph"/>
        <w:ind w:left="0" w:firstLine="284"/>
        <w:rPr>
          <w:rFonts w:ascii="Calibri" w:hAnsi="Calibri" w:cs="Calibri"/>
          <w:color w:val="000000"/>
          <w:sz w:val="23"/>
          <w:szCs w:val="23"/>
        </w:rPr>
      </w:pPr>
    </w:p>
    <w:p w14:paraId="4842F915" w14:textId="61BB2EDB" w:rsidR="00854D15" w:rsidRDefault="00BF4AB9" w:rsidP="00BF4AB9">
      <w:pPr>
        <w:pStyle w:val="ListParagraph"/>
        <w:numPr>
          <w:ilvl w:val="1"/>
          <w:numId w:val="4"/>
        </w:numPr>
        <w:rPr>
          <w:rFonts w:ascii="Calibri" w:hAnsi="Calibri" w:cs="Calibri"/>
          <w:color w:val="000000"/>
          <w:sz w:val="23"/>
          <w:szCs w:val="23"/>
        </w:rPr>
      </w:pPr>
      <w:r w:rsidRPr="00BF4AB9">
        <w:rPr>
          <w:rFonts w:ascii="Calibri" w:hAnsi="Calibri" w:cs="Calibri"/>
          <w:color w:val="000000"/>
          <w:sz w:val="23"/>
          <w:szCs w:val="23"/>
        </w:rPr>
        <w:lastRenderedPageBreak/>
        <w:t>http://hi.fcilekha.in:7779/Payroll/</w:t>
      </w:r>
    </w:p>
    <w:p w14:paraId="30972FFC" w14:textId="474B5413" w:rsidR="00BF4AB9" w:rsidRPr="00BF4AB9" w:rsidRDefault="00BF4AB9" w:rsidP="00BF4AB9">
      <w:pPr>
        <w:rPr>
          <w:rFonts w:ascii="Calibri" w:hAnsi="Calibri" w:cs="Calibri"/>
          <w:color w:val="000000"/>
          <w:sz w:val="23"/>
          <w:szCs w:val="23"/>
        </w:rPr>
      </w:pPr>
      <w:r w:rsidRPr="00BF4AB9">
        <w:rPr>
          <w:rFonts w:ascii="Calibri" w:hAnsi="Calibri" w:cs="Calibri"/>
          <w:color w:val="000000"/>
          <w:sz w:val="23"/>
          <w:szCs w:val="23"/>
        </w:rPr>
        <w:drawing>
          <wp:inline distT="0" distB="0" distL="0" distR="0" wp14:anchorId="2FE525E2" wp14:editId="26DF27CB">
            <wp:extent cx="6391275" cy="4626610"/>
            <wp:effectExtent l="0" t="0" r="9525" b="2540"/>
            <wp:docPr id="170511425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114254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462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1A5BA" w14:textId="77777777" w:rsidR="00854D15" w:rsidRPr="00854D15" w:rsidRDefault="00854D15" w:rsidP="00854D15">
      <w:pPr>
        <w:rPr>
          <w:rFonts w:ascii="Calibri" w:hAnsi="Calibri" w:cs="Calibri"/>
          <w:color w:val="000000"/>
          <w:sz w:val="23"/>
          <w:szCs w:val="23"/>
        </w:rPr>
      </w:pPr>
    </w:p>
    <w:p w14:paraId="691502D3" w14:textId="1FD9FBAE" w:rsidR="00727808" w:rsidRDefault="00BF4AB9" w:rsidP="00BF4AB9">
      <w:pPr>
        <w:pStyle w:val="ListParagraph"/>
        <w:numPr>
          <w:ilvl w:val="0"/>
          <w:numId w:val="4"/>
        </w:numPr>
        <w:rPr>
          <w:rFonts w:ascii="Calibri" w:hAnsi="Calibri" w:cs="Calibri"/>
          <w:color w:val="000000"/>
          <w:sz w:val="23"/>
          <w:szCs w:val="23"/>
        </w:rPr>
      </w:pPr>
      <w:r>
        <w:rPr>
          <w:rFonts w:ascii="Calibri" w:hAnsi="Calibri" w:cs="Calibri"/>
          <w:color w:val="000000"/>
          <w:sz w:val="23"/>
          <w:szCs w:val="23"/>
        </w:rPr>
        <w:t xml:space="preserve">In case user </w:t>
      </w:r>
      <w:r w:rsidR="004A24FF">
        <w:rPr>
          <w:rFonts w:ascii="Calibri" w:hAnsi="Calibri" w:cs="Calibri"/>
          <w:color w:val="000000"/>
          <w:sz w:val="23"/>
          <w:szCs w:val="23"/>
        </w:rPr>
        <w:t>want</w:t>
      </w:r>
      <w:r>
        <w:rPr>
          <w:rFonts w:ascii="Calibri" w:hAnsi="Calibri" w:cs="Calibri"/>
          <w:color w:val="000000"/>
          <w:sz w:val="23"/>
          <w:szCs w:val="23"/>
        </w:rPr>
        <w:t xml:space="preserve"> to switch </w:t>
      </w:r>
      <w:r w:rsidR="004A24FF">
        <w:rPr>
          <w:rFonts w:ascii="Calibri" w:hAnsi="Calibri" w:cs="Calibri"/>
          <w:color w:val="000000"/>
          <w:sz w:val="23"/>
          <w:szCs w:val="23"/>
        </w:rPr>
        <w:t>in</w:t>
      </w:r>
      <w:r>
        <w:rPr>
          <w:rFonts w:ascii="Calibri" w:hAnsi="Calibri" w:cs="Calibri"/>
          <w:color w:val="000000"/>
          <w:sz w:val="23"/>
          <w:szCs w:val="23"/>
        </w:rPr>
        <w:t xml:space="preserve"> different language, user ha</w:t>
      </w:r>
      <w:r w:rsidR="004A24FF">
        <w:rPr>
          <w:rFonts w:ascii="Calibri" w:hAnsi="Calibri" w:cs="Calibri"/>
          <w:color w:val="000000"/>
          <w:sz w:val="23"/>
          <w:szCs w:val="23"/>
        </w:rPr>
        <w:t>s</w:t>
      </w:r>
      <w:r>
        <w:rPr>
          <w:rFonts w:ascii="Calibri" w:hAnsi="Calibri" w:cs="Calibri"/>
          <w:color w:val="000000"/>
          <w:sz w:val="23"/>
          <w:szCs w:val="23"/>
        </w:rPr>
        <w:t xml:space="preserve"> to logout and change the URLs.</w:t>
      </w:r>
    </w:p>
    <w:p w14:paraId="4867FFCA" w14:textId="48E8DAE7" w:rsidR="00BF4AB9" w:rsidRPr="00BF4AB9" w:rsidRDefault="00BF4AB9" w:rsidP="00BF4AB9">
      <w:pPr>
        <w:pStyle w:val="ListParagraph"/>
        <w:rPr>
          <w:rFonts w:ascii="Calibri" w:hAnsi="Calibri" w:cs="Calibri"/>
          <w:color w:val="000000"/>
          <w:sz w:val="23"/>
          <w:szCs w:val="23"/>
        </w:rPr>
      </w:pPr>
    </w:p>
    <w:p w14:paraId="330244F2" w14:textId="77777777" w:rsidR="00BF4AB9" w:rsidRDefault="00BF4AB9" w:rsidP="00727808">
      <w:pPr>
        <w:ind w:left="2977" w:hanging="2977"/>
        <w:rPr>
          <w:rFonts w:ascii="inherit" w:hAnsi="inherit"/>
          <w:b/>
          <w:bCs/>
          <w:sz w:val="28"/>
          <w:szCs w:val="28"/>
        </w:rPr>
      </w:pPr>
    </w:p>
    <w:p w14:paraId="383CCDF6" w14:textId="77777777" w:rsidR="00BF4AB9" w:rsidRDefault="00BF4AB9" w:rsidP="00727808">
      <w:pPr>
        <w:ind w:left="2977" w:hanging="2977"/>
        <w:rPr>
          <w:rFonts w:ascii="inherit" w:hAnsi="inherit"/>
          <w:b/>
          <w:bCs/>
          <w:sz w:val="28"/>
          <w:szCs w:val="28"/>
        </w:rPr>
      </w:pPr>
    </w:p>
    <w:p w14:paraId="239C201E" w14:textId="3AA0F178" w:rsidR="00BF4AB9" w:rsidRDefault="00BF4AB9" w:rsidP="00BF4AB9">
      <w:pPr>
        <w:ind w:left="2977" w:hanging="2977"/>
        <w:rPr>
          <w:rFonts w:ascii="Calibri" w:hAnsi="Calibri" w:cs="Calibri"/>
          <w:color w:val="000000"/>
          <w:sz w:val="23"/>
          <w:szCs w:val="23"/>
        </w:rPr>
      </w:pPr>
      <w:r>
        <w:rPr>
          <w:rFonts w:ascii="inherit" w:hAnsi="inherit"/>
          <w:b/>
          <w:bCs/>
          <w:sz w:val="28"/>
          <w:szCs w:val="28"/>
        </w:rPr>
        <w:t xml:space="preserve">For </w:t>
      </w:r>
      <w:r>
        <w:rPr>
          <w:rFonts w:ascii="inherit" w:hAnsi="inherit"/>
          <w:b/>
          <w:bCs/>
          <w:sz w:val="28"/>
          <w:szCs w:val="28"/>
        </w:rPr>
        <w:t>Oracle Apps</w:t>
      </w:r>
      <w:r>
        <w:rPr>
          <w:rFonts w:ascii="inherit" w:hAnsi="inherit"/>
          <w:b/>
          <w:bCs/>
          <w:sz w:val="28"/>
          <w:szCs w:val="28"/>
        </w:rPr>
        <w:t xml:space="preserve"> – </w:t>
      </w:r>
    </w:p>
    <w:p w14:paraId="1B60F6FA" w14:textId="77777777" w:rsidR="00743873" w:rsidRPr="00743873" w:rsidRDefault="00743873" w:rsidP="00743873">
      <w:pPr>
        <w:pStyle w:val="ListParagraph"/>
        <w:numPr>
          <w:ilvl w:val="0"/>
          <w:numId w:val="1"/>
        </w:numPr>
        <w:ind w:left="0" w:hanging="567"/>
        <w:rPr>
          <w:b/>
          <w:bCs/>
          <w:sz w:val="26"/>
          <w:szCs w:val="26"/>
        </w:rPr>
      </w:pPr>
      <w:r w:rsidRPr="00743873">
        <w:rPr>
          <w:b/>
          <w:bCs/>
          <w:sz w:val="32"/>
          <w:szCs w:val="32"/>
        </w:rPr>
        <w:t>I</w:t>
      </w:r>
      <w:r w:rsidRPr="00743873">
        <w:rPr>
          <w:b/>
          <w:bCs/>
          <w:sz w:val="26"/>
          <w:szCs w:val="26"/>
        </w:rPr>
        <w:t xml:space="preserve">NSTALLATION </w:t>
      </w:r>
      <w:r w:rsidRPr="00743873">
        <w:rPr>
          <w:b/>
          <w:bCs/>
          <w:sz w:val="32"/>
          <w:szCs w:val="32"/>
        </w:rPr>
        <w:t>P</w:t>
      </w:r>
      <w:r w:rsidRPr="00743873">
        <w:rPr>
          <w:b/>
          <w:bCs/>
          <w:sz w:val="26"/>
          <w:szCs w:val="26"/>
        </w:rPr>
        <w:t>RE</w:t>
      </w:r>
      <w:r w:rsidRPr="00743873">
        <w:rPr>
          <w:b/>
          <w:bCs/>
          <w:sz w:val="32"/>
          <w:szCs w:val="32"/>
        </w:rPr>
        <w:t>-</w:t>
      </w:r>
      <w:r w:rsidRPr="00743873">
        <w:rPr>
          <w:b/>
          <w:bCs/>
          <w:sz w:val="26"/>
          <w:szCs w:val="26"/>
        </w:rPr>
        <w:t>REQUISITES</w:t>
      </w:r>
    </w:p>
    <w:p w14:paraId="71EF8B4A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Please ensure that you are ready with the following before you start the installation for Linguify.O: </w:t>
      </w:r>
      <w:r>
        <w:rPr>
          <w:sz w:val="23"/>
          <w:szCs w:val="23"/>
        </w:rPr>
        <w:br/>
      </w:r>
    </w:p>
    <w:p w14:paraId="0DBF981D" w14:textId="77777777" w:rsidR="00743873" w:rsidRDefault="00743873" w:rsidP="00743873">
      <w:pPr>
        <w:pStyle w:val="Default"/>
        <w:spacing w:after="262"/>
        <w:rPr>
          <w:sz w:val="23"/>
          <w:szCs w:val="23"/>
        </w:rPr>
      </w:pPr>
      <w:r>
        <w:rPr>
          <w:sz w:val="23"/>
          <w:szCs w:val="23"/>
        </w:rPr>
        <w:t xml:space="preserve">1. You have downloaded the Linguify.O Installer application, and it is available on your PC. </w:t>
      </w:r>
    </w:p>
    <w:p w14:paraId="0A3B3853" w14:textId="77777777" w:rsidR="00AF7A56" w:rsidRDefault="00743873" w:rsidP="00743873">
      <w:pPr>
        <w:pStyle w:val="Default"/>
        <w:spacing w:after="262"/>
        <w:rPr>
          <w:sz w:val="23"/>
          <w:szCs w:val="23"/>
        </w:rPr>
      </w:pPr>
      <w:r>
        <w:rPr>
          <w:sz w:val="23"/>
          <w:szCs w:val="23"/>
        </w:rPr>
        <w:t xml:space="preserve">2. You are currently logged in as “Administrator” or </w:t>
      </w:r>
      <w:r w:rsidR="00AF7A56">
        <w:rPr>
          <w:sz w:val="23"/>
          <w:szCs w:val="23"/>
        </w:rPr>
        <w:t xml:space="preserve">you should have rights of installation of </w:t>
      </w:r>
      <w:r w:rsidR="008B57F0">
        <w:rPr>
          <w:sz w:val="23"/>
          <w:szCs w:val="23"/>
        </w:rPr>
        <w:t>softwares/</w:t>
      </w:r>
      <w:r w:rsidR="00AF7A56">
        <w:rPr>
          <w:sz w:val="23"/>
          <w:szCs w:val="23"/>
        </w:rPr>
        <w:t>application</w:t>
      </w:r>
      <w:r w:rsidR="008B57F0">
        <w:rPr>
          <w:sz w:val="23"/>
          <w:szCs w:val="23"/>
        </w:rPr>
        <w:t>s</w:t>
      </w:r>
      <w:r w:rsidR="00AF7A56">
        <w:rPr>
          <w:sz w:val="23"/>
          <w:szCs w:val="23"/>
        </w:rPr>
        <w:t xml:space="preserve">. </w:t>
      </w:r>
    </w:p>
    <w:p w14:paraId="1CEC8CF0" w14:textId="77777777" w:rsidR="00743873" w:rsidRDefault="00743873" w:rsidP="00743873">
      <w:pPr>
        <w:pStyle w:val="Default"/>
        <w:spacing w:after="262"/>
        <w:rPr>
          <w:sz w:val="23"/>
          <w:szCs w:val="23"/>
        </w:rPr>
      </w:pPr>
      <w:r>
        <w:rPr>
          <w:sz w:val="23"/>
          <w:szCs w:val="23"/>
        </w:rPr>
        <w:t xml:space="preserve">3. You have about 500 MB free disk space on the destination disk. </w:t>
      </w:r>
    </w:p>
    <w:p w14:paraId="39E7A349" w14:textId="77777777" w:rsidR="00743873" w:rsidRDefault="004F2352" w:rsidP="00743873">
      <w:pPr>
        <w:pStyle w:val="Default"/>
        <w:spacing w:after="262"/>
        <w:rPr>
          <w:sz w:val="23"/>
          <w:szCs w:val="23"/>
        </w:rPr>
      </w:pPr>
      <w:r>
        <w:rPr>
          <w:sz w:val="23"/>
          <w:szCs w:val="23"/>
        </w:rPr>
        <w:t>4</w:t>
      </w:r>
      <w:r w:rsidR="00743873">
        <w:rPr>
          <w:sz w:val="23"/>
          <w:szCs w:val="23"/>
        </w:rPr>
        <w:t xml:space="preserve">. You have </w:t>
      </w:r>
      <w:r>
        <w:rPr>
          <w:sz w:val="23"/>
          <w:szCs w:val="23"/>
        </w:rPr>
        <w:t xml:space="preserve">update/delete/create </w:t>
      </w:r>
      <w:r w:rsidR="00743873">
        <w:rPr>
          <w:sz w:val="23"/>
          <w:szCs w:val="23"/>
        </w:rPr>
        <w:t xml:space="preserve">permission including folder and file creation for the chosen destination drive letter (e.g. C :\). </w:t>
      </w:r>
    </w:p>
    <w:p w14:paraId="06700808" w14:textId="77777777" w:rsidR="00743873" w:rsidRDefault="004F2352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>5</w:t>
      </w:r>
      <w:r w:rsidR="00743873">
        <w:rPr>
          <w:sz w:val="23"/>
          <w:szCs w:val="23"/>
        </w:rPr>
        <w:t xml:space="preserve">. “Microsoft Indic Language Input Tool” must be installed on your PC. </w:t>
      </w:r>
    </w:p>
    <w:p w14:paraId="12F0CC96" w14:textId="77777777" w:rsidR="00743873" w:rsidRDefault="00743873" w:rsidP="00743873">
      <w:pPr>
        <w:pStyle w:val="Default"/>
        <w:rPr>
          <w:sz w:val="23"/>
          <w:szCs w:val="23"/>
        </w:rPr>
      </w:pPr>
    </w:p>
    <w:p w14:paraId="3AE55A61" w14:textId="77777777" w:rsidR="00743873" w:rsidRDefault="00743873" w:rsidP="00743873">
      <w:pPr>
        <w:rPr>
          <w:sz w:val="23"/>
          <w:szCs w:val="23"/>
        </w:rPr>
      </w:pPr>
      <w:r>
        <w:rPr>
          <w:sz w:val="23"/>
          <w:szCs w:val="23"/>
        </w:rPr>
        <w:t>With above requirements fulfilled, you can start the installation for Linguify.O.</w:t>
      </w:r>
    </w:p>
    <w:p w14:paraId="0BC90472" w14:textId="77777777" w:rsidR="00743873" w:rsidRDefault="00743873" w:rsidP="00743873">
      <w:pPr>
        <w:rPr>
          <w:sz w:val="23"/>
          <w:szCs w:val="23"/>
        </w:rPr>
      </w:pPr>
    </w:p>
    <w:p w14:paraId="39BC4EA6" w14:textId="77777777" w:rsidR="00743873" w:rsidRPr="00743873" w:rsidRDefault="00743873" w:rsidP="00743873">
      <w:pPr>
        <w:pStyle w:val="ListParagraph"/>
        <w:numPr>
          <w:ilvl w:val="0"/>
          <w:numId w:val="1"/>
        </w:numPr>
        <w:ind w:left="0" w:hanging="567"/>
        <w:rPr>
          <w:b/>
          <w:bCs/>
          <w:szCs w:val="22"/>
        </w:rPr>
      </w:pPr>
      <w:r w:rsidRPr="00743873">
        <w:rPr>
          <w:b/>
          <w:bCs/>
          <w:sz w:val="28"/>
          <w:szCs w:val="28"/>
        </w:rPr>
        <w:t>I</w:t>
      </w:r>
      <w:r w:rsidRPr="00743873">
        <w:rPr>
          <w:b/>
          <w:bCs/>
          <w:szCs w:val="22"/>
        </w:rPr>
        <w:t xml:space="preserve">NSTALLING </w:t>
      </w:r>
      <w:r w:rsidRPr="00743873">
        <w:rPr>
          <w:b/>
          <w:bCs/>
          <w:sz w:val="28"/>
          <w:szCs w:val="28"/>
        </w:rPr>
        <w:t>M</w:t>
      </w:r>
      <w:r w:rsidRPr="00743873">
        <w:rPr>
          <w:b/>
          <w:bCs/>
          <w:szCs w:val="22"/>
        </w:rPr>
        <w:t xml:space="preserve">ICROSOFT </w:t>
      </w:r>
      <w:r w:rsidRPr="00743873">
        <w:rPr>
          <w:b/>
          <w:bCs/>
          <w:sz w:val="28"/>
          <w:szCs w:val="28"/>
        </w:rPr>
        <w:t>I</w:t>
      </w:r>
      <w:r w:rsidRPr="00743873">
        <w:rPr>
          <w:b/>
          <w:bCs/>
          <w:szCs w:val="22"/>
        </w:rPr>
        <w:t xml:space="preserve">NDIC </w:t>
      </w:r>
      <w:r w:rsidRPr="00743873">
        <w:rPr>
          <w:b/>
          <w:bCs/>
          <w:sz w:val="28"/>
          <w:szCs w:val="28"/>
        </w:rPr>
        <w:t>L</w:t>
      </w:r>
      <w:r w:rsidRPr="00743873">
        <w:rPr>
          <w:b/>
          <w:bCs/>
          <w:szCs w:val="22"/>
        </w:rPr>
        <w:t xml:space="preserve">ANGUAGE </w:t>
      </w:r>
      <w:r w:rsidRPr="00743873">
        <w:rPr>
          <w:b/>
          <w:bCs/>
          <w:sz w:val="28"/>
          <w:szCs w:val="28"/>
        </w:rPr>
        <w:t>I</w:t>
      </w:r>
      <w:r w:rsidRPr="00743873">
        <w:rPr>
          <w:b/>
          <w:bCs/>
          <w:szCs w:val="22"/>
        </w:rPr>
        <w:t xml:space="preserve">NPUT </w:t>
      </w:r>
      <w:r w:rsidRPr="00743873">
        <w:rPr>
          <w:b/>
          <w:bCs/>
          <w:sz w:val="28"/>
          <w:szCs w:val="28"/>
        </w:rPr>
        <w:t>T</w:t>
      </w:r>
      <w:r w:rsidRPr="00743873">
        <w:rPr>
          <w:b/>
          <w:bCs/>
          <w:szCs w:val="22"/>
        </w:rPr>
        <w:t>OOL</w:t>
      </w:r>
    </w:p>
    <w:p w14:paraId="082209DA" w14:textId="77777777" w:rsidR="00743873" w:rsidRDefault="00743873" w:rsidP="00743873">
      <w:pPr>
        <w:pStyle w:val="Default"/>
      </w:pPr>
    </w:p>
    <w:p w14:paraId="1CE0B7FB" w14:textId="77777777" w:rsidR="00743873" w:rsidRDefault="00743873" w:rsidP="00743873">
      <w:pPr>
        <w:pStyle w:val="Default"/>
        <w:spacing w:after="142"/>
        <w:rPr>
          <w:sz w:val="23"/>
          <w:szCs w:val="23"/>
        </w:rPr>
      </w:pPr>
      <w:r>
        <w:rPr>
          <w:sz w:val="23"/>
          <w:szCs w:val="23"/>
        </w:rPr>
        <w:t xml:space="preserve">1. You will need to download and install the Microsoft India Language Input Tool before you can start using Phonetic Transliteration in Indian languages. </w:t>
      </w:r>
    </w:p>
    <w:p w14:paraId="73FECC1B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2. You can download the Microsoft India Language Input Tool from the following location (these tools are free of cost): </w:t>
      </w:r>
    </w:p>
    <w:p w14:paraId="10E9234B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https://www.microsoft.com/en-in/bhashaindia/downloads.aspx </w:t>
      </w:r>
    </w:p>
    <w:p w14:paraId="5AFBB4E8" w14:textId="77777777" w:rsidR="00743873" w:rsidRDefault="00743873" w:rsidP="00743873">
      <w:pPr>
        <w:pStyle w:val="Default"/>
        <w:spacing w:after="132"/>
        <w:rPr>
          <w:sz w:val="23"/>
          <w:szCs w:val="23"/>
        </w:rPr>
      </w:pPr>
      <w:r>
        <w:rPr>
          <w:sz w:val="23"/>
          <w:szCs w:val="23"/>
        </w:rPr>
        <w:t xml:space="preserve">3. </w:t>
      </w:r>
      <w:r>
        <w:rPr>
          <w:b/>
          <w:bCs/>
          <w:sz w:val="23"/>
          <w:szCs w:val="23"/>
        </w:rPr>
        <w:t xml:space="preserve">You will need to install the Microsoft India Language Input Tool for Hindi languages for which you want to use Linguify.O. </w:t>
      </w:r>
    </w:p>
    <w:p w14:paraId="05581F1F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4. Sample: Installation of Microsoft India Language Input Tool for Hindi: </w:t>
      </w:r>
    </w:p>
    <w:p w14:paraId="20AE9EE3" w14:textId="77777777" w:rsidR="00743873" w:rsidRDefault="00743873" w:rsidP="00743873">
      <w:pPr>
        <w:pStyle w:val="Default"/>
        <w:rPr>
          <w:sz w:val="23"/>
          <w:szCs w:val="23"/>
        </w:rPr>
      </w:pPr>
    </w:p>
    <w:p w14:paraId="66122DE6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Double click on </w:t>
      </w:r>
      <w:r>
        <w:rPr>
          <w:b/>
          <w:bCs/>
          <w:sz w:val="23"/>
          <w:szCs w:val="23"/>
        </w:rPr>
        <w:t xml:space="preserve">Hindi.exe </w:t>
      </w:r>
      <w:r>
        <w:rPr>
          <w:sz w:val="23"/>
          <w:szCs w:val="23"/>
        </w:rPr>
        <w:t xml:space="preserve">to start the installation of </w:t>
      </w:r>
      <w:r>
        <w:rPr>
          <w:b/>
          <w:bCs/>
          <w:sz w:val="23"/>
          <w:szCs w:val="23"/>
        </w:rPr>
        <w:t xml:space="preserve">Microsoft Indic Language Input Tool Setup for Hindi. </w:t>
      </w:r>
    </w:p>
    <w:p w14:paraId="6277BCAD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5. Following UAC screen will appear. Click on “Yes” to continue. </w:t>
      </w:r>
    </w:p>
    <w:p w14:paraId="268E16CF" w14:textId="77777777" w:rsidR="00743873" w:rsidRDefault="00743873" w:rsidP="00743873">
      <w:pPr>
        <w:pStyle w:val="Default"/>
        <w:rPr>
          <w:sz w:val="23"/>
          <w:szCs w:val="23"/>
        </w:rPr>
      </w:pPr>
    </w:p>
    <w:p w14:paraId="340DD47F" w14:textId="77777777" w:rsidR="00743873" w:rsidRDefault="00743873" w:rsidP="00743873">
      <w:pPr>
        <w:pStyle w:val="Default"/>
        <w:rPr>
          <w:sz w:val="23"/>
          <w:szCs w:val="23"/>
        </w:rPr>
      </w:pPr>
      <w:r w:rsidRPr="00743873">
        <w:rPr>
          <w:noProof/>
          <w:sz w:val="23"/>
          <w:szCs w:val="23"/>
          <w:lang w:eastAsia="en-IN"/>
        </w:rPr>
        <w:drawing>
          <wp:inline distT="0" distB="0" distL="0" distR="0" wp14:anchorId="0FF1B6F8" wp14:editId="4704F427">
            <wp:extent cx="4448175" cy="21240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DE90D" w14:textId="77777777" w:rsidR="00743873" w:rsidRDefault="00743873" w:rsidP="00743873">
      <w:pPr>
        <w:pStyle w:val="Default"/>
      </w:pPr>
    </w:p>
    <w:p w14:paraId="72025430" w14:textId="77777777" w:rsidR="004F2352" w:rsidRDefault="004F2352" w:rsidP="00743873">
      <w:pPr>
        <w:pStyle w:val="Default"/>
      </w:pPr>
    </w:p>
    <w:p w14:paraId="5E64A5AE" w14:textId="77777777" w:rsidR="004F2352" w:rsidRDefault="004F2352" w:rsidP="00743873">
      <w:pPr>
        <w:pStyle w:val="Default"/>
      </w:pPr>
    </w:p>
    <w:p w14:paraId="5634E1F2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6. The following screen will appear. Installation work is in progress. </w:t>
      </w:r>
    </w:p>
    <w:p w14:paraId="45CCE3AB" w14:textId="77777777" w:rsidR="00743873" w:rsidRDefault="00743873" w:rsidP="00743873">
      <w:pPr>
        <w:pStyle w:val="Default"/>
        <w:rPr>
          <w:sz w:val="23"/>
          <w:szCs w:val="23"/>
        </w:rPr>
      </w:pPr>
    </w:p>
    <w:p w14:paraId="60470065" w14:textId="77777777" w:rsidR="00743873" w:rsidRDefault="00743873" w:rsidP="00743873">
      <w:r w:rsidRPr="00743873">
        <w:rPr>
          <w:noProof/>
          <w:lang w:eastAsia="en-IN"/>
        </w:rPr>
        <w:lastRenderedPageBreak/>
        <w:drawing>
          <wp:inline distT="0" distB="0" distL="0" distR="0" wp14:anchorId="24174E84" wp14:editId="2D2BE955">
            <wp:extent cx="4905375" cy="39909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70466" w14:textId="77777777" w:rsidR="00743873" w:rsidRDefault="00743873" w:rsidP="00743873">
      <w:pPr>
        <w:pStyle w:val="Default"/>
        <w:rPr>
          <w:rFonts w:cstheme="minorBidi"/>
          <w:color w:val="auto"/>
          <w:sz w:val="23"/>
          <w:szCs w:val="23"/>
        </w:rPr>
      </w:pPr>
    </w:p>
    <w:p w14:paraId="1FA09180" w14:textId="77777777" w:rsidR="00743873" w:rsidRDefault="00743873" w:rsidP="00743873">
      <w:pPr>
        <w:pStyle w:val="Default"/>
        <w:rPr>
          <w:rFonts w:cstheme="minorBidi"/>
          <w:color w:val="auto"/>
          <w:sz w:val="23"/>
          <w:szCs w:val="23"/>
        </w:rPr>
      </w:pPr>
      <w:r>
        <w:rPr>
          <w:rFonts w:cstheme="minorBidi"/>
          <w:color w:val="auto"/>
          <w:sz w:val="23"/>
          <w:szCs w:val="23"/>
        </w:rPr>
        <w:t xml:space="preserve">7. Once the installation process is completed, the screen will come up. Click to “Close”. </w:t>
      </w:r>
    </w:p>
    <w:p w14:paraId="6DFAAA2C" w14:textId="77777777" w:rsidR="00743873" w:rsidRDefault="00743873" w:rsidP="00743873">
      <w:pPr>
        <w:pStyle w:val="Default"/>
        <w:rPr>
          <w:rFonts w:cstheme="minorBidi"/>
          <w:color w:val="auto"/>
          <w:sz w:val="23"/>
          <w:szCs w:val="23"/>
        </w:rPr>
      </w:pPr>
    </w:p>
    <w:p w14:paraId="445F4F8C" w14:textId="77777777" w:rsidR="00743873" w:rsidRDefault="00743873" w:rsidP="00743873">
      <w:r w:rsidRPr="00743873">
        <w:rPr>
          <w:noProof/>
          <w:lang w:eastAsia="en-IN"/>
        </w:rPr>
        <w:drawing>
          <wp:inline distT="0" distB="0" distL="0" distR="0" wp14:anchorId="08A33162" wp14:editId="77AA255C">
            <wp:extent cx="4905375" cy="39909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B878D" w14:textId="77777777" w:rsidR="00743873" w:rsidRDefault="00743873" w:rsidP="00743873">
      <w:pPr>
        <w:rPr>
          <w:sz w:val="23"/>
          <w:szCs w:val="23"/>
        </w:rPr>
      </w:pPr>
      <w:r>
        <w:rPr>
          <w:sz w:val="23"/>
          <w:szCs w:val="23"/>
        </w:rPr>
        <w:t>Microsoft Indic Language Input Tool installed successfully.</w:t>
      </w:r>
    </w:p>
    <w:p w14:paraId="790BEFF4" w14:textId="77777777" w:rsidR="00743873" w:rsidRPr="00743873" w:rsidRDefault="00743873" w:rsidP="00743873">
      <w:pPr>
        <w:pStyle w:val="ListParagraph"/>
        <w:numPr>
          <w:ilvl w:val="0"/>
          <w:numId w:val="1"/>
        </w:numPr>
        <w:ind w:left="0" w:hanging="426"/>
        <w:rPr>
          <w:b/>
          <w:bCs/>
          <w:sz w:val="32"/>
          <w:szCs w:val="32"/>
        </w:rPr>
      </w:pPr>
      <w:r w:rsidRPr="00743873">
        <w:rPr>
          <w:b/>
          <w:bCs/>
          <w:sz w:val="32"/>
          <w:szCs w:val="32"/>
        </w:rPr>
        <w:t>I</w:t>
      </w:r>
      <w:r w:rsidRPr="00743873">
        <w:rPr>
          <w:b/>
          <w:bCs/>
          <w:sz w:val="26"/>
          <w:szCs w:val="26"/>
        </w:rPr>
        <w:t xml:space="preserve">NSTALLING </w:t>
      </w:r>
      <w:r w:rsidRPr="00743873">
        <w:rPr>
          <w:b/>
          <w:bCs/>
          <w:sz w:val="32"/>
          <w:szCs w:val="32"/>
        </w:rPr>
        <w:t>L</w:t>
      </w:r>
      <w:r w:rsidRPr="00743873">
        <w:rPr>
          <w:b/>
          <w:bCs/>
          <w:sz w:val="26"/>
          <w:szCs w:val="26"/>
        </w:rPr>
        <w:t>INGUIFY</w:t>
      </w:r>
      <w:r w:rsidRPr="00743873">
        <w:rPr>
          <w:b/>
          <w:bCs/>
          <w:sz w:val="32"/>
          <w:szCs w:val="32"/>
        </w:rPr>
        <w:t>.O P</w:t>
      </w:r>
      <w:r w:rsidRPr="00743873">
        <w:rPr>
          <w:b/>
          <w:bCs/>
          <w:sz w:val="26"/>
          <w:szCs w:val="26"/>
        </w:rPr>
        <w:t xml:space="preserve">ACKAGE </w:t>
      </w:r>
      <w:r w:rsidRPr="00743873">
        <w:rPr>
          <w:b/>
          <w:bCs/>
          <w:sz w:val="32"/>
          <w:szCs w:val="32"/>
        </w:rPr>
        <w:t>3.2</w:t>
      </w:r>
    </w:p>
    <w:p w14:paraId="5A016BA2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Linguify.O Installer </w:t>
      </w:r>
      <w:r>
        <w:rPr>
          <w:sz w:val="23"/>
          <w:szCs w:val="23"/>
        </w:rPr>
        <w:t xml:space="preserve">contains the base applications and dictionaries required for initial usage of Linguify.O, and contain the following components: </w:t>
      </w:r>
    </w:p>
    <w:p w14:paraId="038B19C5" w14:textId="77777777" w:rsidR="00743873" w:rsidRDefault="00743873" w:rsidP="00743873">
      <w:pPr>
        <w:pStyle w:val="Default"/>
        <w:spacing w:after="137"/>
        <w:rPr>
          <w:sz w:val="23"/>
          <w:szCs w:val="23"/>
        </w:rPr>
      </w:pPr>
      <w:r>
        <w:rPr>
          <w:rFonts w:ascii="Wingdings" w:hAnsi="Wingdings" w:cs="Wingdings"/>
          <w:sz w:val="23"/>
          <w:szCs w:val="23"/>
        </w:rPr>
        <w:t></w:t>
      </w:r>
      <w:r>
        <w:rPr>
          <w:rFonts w:ascii="Wingdings" w:hAnsi="Wingdings" w:cs="Wingdings"/>
          <w:sz w:val="23"/>
          <w:szCs w:val="23"/>
        </w:rPr>
        <w:t></w:t>
      </w:r>
      <w:r>
        <w:rPr>
          <w:sz w:val="23"/>
          <w:szCs w:val="23"/>
        </w:rPr>
        <w:t xml:space="preserve">LinguifyApps Installer </w:t>
      </w:r>
    </w:p>
    <w:p w14:paraId="0A684DF9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rFonts w:ascii="Wingdings" w:hAnsi="Wingdings" w:cs="Wingdings"/>
          <w:sz w:val="23"/>
          <w:szCs w:val="23"/>
        </w:rPr>
        <w:lastRenderedPageBreak/>
        <w:t></w:t>
      </w:r>
      <w:r>
        <w:rPr>
          <w:rFonts w:ascii="Wingdings" w:hAnsi="Wingdings" w:cs="Wingdings"/>
          <w:sz w:val="23"/>
          <w:szCs w:val="23"/>
        </w:rPr>
        <w:t></w:t>
      </w:r>
      <w:r>
        <w:rPr>
          <w:sz w:val="23"/>
          <w:szCs w:val="23"/>
        </w:rPr>
        <w:t xml:space="preserve">LinguifyServices (Dictionaries and Configuration files) Installer </w:t>
      </w:r>
    </w:p>
    <w:p w14:paraId="5E83EDCC" w14:textId="77777777" w:rsidR="00743873" w:rsidRDefault="00743873" w:rsidP="00743873">
      <w:pPr>
        <w:pStyle w:val="Default"/>
        <w:rPr>
          <w:sz w:val="23"/>
          <w:szCs w:val="23"/>
        </w:rPr>
      </w:pPr>
    </w:p>
    <w:p w14:paraId="064688A0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The following procedure needs to be followed for the installation for Linguify.O: </w:t>
      </w:r>
    </w:p>
    <w:p w14:paraId="5AF4099C" w14:textId="77777777" w:rsidR="00743873" w:rsidRDefault="00743873" w:rsidP="00743873">
      <w:pPr>
        <w:pStyle w:val="Default"/>
        <w:spacing w:after="262"/>
        <w:rPr>
          <w:sz w:val="23"/>
          <w:szCs w:val="23"/>
        </w:rPr>
      </w:pPr>
      <w:r>
        <w:rPr>
          <w:sz w:val="23"/>
          <w:szCs w:val="23"/>
        </w:rPr>
        <w:t xml:space="preserve">1. Log in on your PC as “Administrator” or as a User having “Administrator” rights on the PC. If you are already logged in as other User, log off and then log in as "Administrator" or as a User having "Administrator rights on the PC </w:t>
      </w:r>
    </w:p>
    <w:p w14:paraId="5F219B4F" w14:textId="77777777" w:rsidR="00743873" w:rsidRDefault="00743873" w:rsidP="00743873">
      <w:pPr>
        <w:pStyle w:val="Default"/>
        <w:spacing w:after="262"/>
        <w:rPr>
          <w:sz w:val="23"/>
          <w:szCs w:val="23"/>
        </w:rPr>
      </w:pPr>
      <w:r>
        <w:rPr>
          <w:sz w:val="23"/>
          <w:szCs w:val="23"/>
        </w:rPr>
        <w:t xml:space="preserve">2. Locate </w:t>
      </w:r>
      <w:r>
        <w:rPr>
          <w:b/>
          <w:bCs/>
          <w:sz w:val="23"/>
          <w:szCs w:val="23"/>
        </w:rPr>
        <w:t xml:space="preserve">Linguify.O </w:t>
      </w:r>
      <w:r>
        <w:rPr>
          <w:sz w:val="23"/>
          <w:szCs w:val="23"/>
        </w:rPr>
        <w:t>installer file “</w:t>
      </w:r>
      <w:r>
        <w:rPr>
          <w:b/>
          <w:bCs/>
          <w:sz w:val="23"/>
          <w:szCs w:val="23"/>
        </w:rPr>
        <w:t>Linguify.O_3.2.x</w:t>
      </w:r>
      <w:r>
        <w:rPr>
          <w:sz w:val="23"/>
          <w:szCs w:val="23"/>
        </w:rPr>
        <w:t>.</w:t>
      </w:r>
      <w:r>
        <w:rPr>
          <w:b/>
          <w:bCs/>
          <w:sz w:val="23"/>
          <w:szCs w:val="23"/>
        </w:rPr>
        <w:t>exe</w:t>
      </w:r>
      <w:r>
        <w:rPr>
          <w:sz w:val="23"/>
          <w:szCs w:val="23"/>
        </w:rPr>
        <w:t xml:space="preserve">” </w:t>
      </w:r>
    </w:p>
    <w:p w14:paraId="27500649" w14:textId="77777777" w:rsidR="00743873" w:rsidRDefault="00743873" w:rsidP="00743873">
      <w:pPr>
        <w:pStyle w:val="Default"/>
        <w:spacing w:after="262"/>
        <w:rPr>
          <w:sz w:val="23"/>
          <w:szCs w:val="23"/>
        </w:rPr>
      </w:pPr>
      <w:r>
        <w:rPr>
          <w:sz w:val="23"/>
          <w:szCs w:val="23"/>
        </w:rPr>
        <w:t xml:space="preserve">3. Start installation by double clicking on the Linguify.O Package installer file </w:t>
      </w:r>
      <w:r>
        <w:rPr>
          <w:b/>
          <w:bCs/>
          <w:sz w:val="23"/>
          <w:szCs w:val="23"/>
        </w:rPr>
        <w:t>Linguify.O_3.2.x</w:t>
      </w:r>
      <w:r>
        <w:rPr>
          <w:sz w:val="23"/>
          <w:szCs w:val="23"/>
        </w:rPr>
        <w:t>.</w:t>
      </w:r>
      <w:r>
        <w:rPr>
          <w:b/>
          <w:bCs/>
          <w:sz w:val="23"/>
          <w:szCs w:val="23"/>
        </w:rPr>
        <w:t xml:space="preserve">exe. </w:t>
      </w:r>
    </w:p>
    <w:p w14:paraId="440DD72A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4. You will see the following screen. Click on “Yes”. </w:t>
      </w:r>
    </w:p>
    <w:p w14:paraId="62044C62" w14:textId="77777777" w:rsidR="00743873" w:rsidRDefault="00743873" w:rsidP="00743873">
      <w:r w:rsidRPr="00743873">
        <w:rPr>
          <w:noProof/>
          <w:lang w:eastAsia="en-IN"/>
        </w:rPr>
        <w:drawing>
          <wp:inline distT="0" distB="0" distL="0" distR="0" wp14:anchorId="5568336E" wp14:editId="1989EA4A">
            <wp:extent cx="4333875" cy="31623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33B8B" w14:textId="77777777" w:rsidR="00743873" w:rsidRDefault="00743873" w:rsidP="00743873">
      <w:pPr>
        <w:pStyle w:val="Default"/>
      </w:pPr>
    </w:p>
    <w:p w14:paraId="63402B92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5. Click on “Next” button to continue installation. </w:t>
      </w:r>
    </w:p>
    <w:p w14:paraId="2FD46558" w14:textId="77777777" w:rsidR="00743873" w:rsidRDefault="00743873" w:rsidP="00743873"/>
    <w:p w14:paraId="0240AAA1" w14:textId="77777777" w:rsidR="00743873" w:rsidRDefault="00743873" w:rsidP="00743873">
      <w:r w:rsidRPr="00743873">
        <w:rPr>
          <w:noProof/>
          <w:lang w:eastAsia="en-IN"/>
        </w:rPr>
        <w:drawing>
          <wp:inline distT="0" distB="0" distL="0" distR="0" wp14:anchorId="5AEDDEDD" wp14:editId="728BB726">
            <wp:extent cx="4714875" cy="36766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84CF" w14:textId="77777777" w:rsidR="00743873" w:rsidRDefault="00743873" w:rsidP="00743873">
      <w:pPr>
        <w:pStyle w:val="Default"/>
        <w:rPr>
          <w:rFonts w:cstheme="minorBidi"/>
          <w:color w:val="auto"/>
        </w:rPr>
      </w:pPr>
    </w:p>
    <w:p w14:paraId="4499B405" w14:textId="77777777" w:rsidR="00743873" w:rsidRDefault="00743873" w:rsidP="00743873">
      <w:pPr>
        <w:pStyle w:val="Default"/>
        <w:rPr>
          <w:rFonts w:cstheme="minorBidi"/>
          <w:color w:val="auto"/>
          <w:sz w:val="23"/>
          <w:szCs w:val="23"/>
        </w:rPr>
      </w:pPr>
      <w:r>
        <w:rPr>
          <w:rFonts w:cstheme="minorBidi"/>
          <w:color w:val="auto"/>
          <w:sz w:val="23"/>
          <w:szCs w:val="23"/>
        </w:rPr>
        <w:t xml:space="preserve">6. Click “Next” to proceed. </w:t>
      </w:r>
    </w:p>
    <w:p w14:paraId="579C04D7" w14:textId="77777777" w:rsidR="00743873" w:rsidRDefault="00743873" w:rsidP="00743873">
      <w:r w:rsidRPr="00743873">
        <w:rPr>
          <w:noProof/>
          <w:lang w:eastAsia="en-IN"/>
        </w:rPr>
        <w:drawing>
          <wp:inline distT="0" distB="0" distL="0" distR="0" wp14:anchorId="74FE1819" wp14:editId="52EF7B7B">
            <wp:extent cx="4714875" cy="367665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27F47" w14:textId="77777777" w:rsidR="00743873" w:rsidRDefault="00743873" w:rsidP="00743873">
      <w:pPr>
        <w:pStyle w:val="Default"/>
      </w:pPr>
    </w:p>
    <w:p w14:paraId="1E899219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7. Click on “Install” button to continue the installation process. </w:t>
      </w:r>
    </w:p>
    <w:p w14:paraId="1EB6919D" w14:textId="77777777" w:rsidR="00743873" w:rsidRDefault="00743873" w:rsidP="00743873">
      <w:r w:rsidRPr="00743873">
        <w:rPr>
          <w:noProof/>
          <w:lang w:eastAsia="en-IN"/>
        </w:rPr>
        <w:drawing>
          <wp:inline distT="0" distB="0" distL="0" distR="0" wp14:anchorId="4860F606" wp14:editId="4ACB23F0">
            <wp:extent cx="4714875" cy="367665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D0747" w14:textId="77777777" w:rsidR="00743873" w:rsidRDefault="00743873" w:rsidP="00743873">
      <w:pPr>
        <w:pStyle w:val="Default"/>
      </w:pPr>
    </w:p>
    <w:p w14:paraId="720D276D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8. Click on “Finish” button to finish the installation. </w:t>
      </w:r>
    </w:p>
    <w:p w14:paraId="7DAE6B5E" w14:textId="77777777" w:rsidR="00743873" w:rsidRDefault="00743873" w:rsidP="00743873">
      <w:r w:rsidRPr="00743873">
        <w:rPr>
          <w:noProof/>
          <w:lang w:eastAsia="en-IN"/>
        </w:rPr>
        <w:lastRenderedPageBreak/>
        <w:drawing>
          <wp:inline distT="0" distB="0" distL="0" distR="0" wp14:anchorId="6E2E8D45" wp14:editId="0AEE7D2A">
            <wp:extent cx="4714875" cy="36766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59EF35" w14:textId="77777777" w:rsidR="00743873" w:rsidRDefault="00743873" w:rsidP="00743873">
      <w:pPr>
        <w:pStyle w:val="Default"/>
      </w:pPr>
    </w:p>
    <w:p w14:paraId="403A9A0C" w14:textId="77777777" w:rsidR="00743873" w:rsidRDefault="00743873" w:rsidP="00743873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9. You have successfully installed the application. </w:t>
      </w:r>
    </w:p>
    <w:p w14:paraId="23349760" w14:textId="77777777" w:rsidR="00743873" w:rsidRDefault="00743873" w:rsidP="00743873"/>
    <w:p w14:paraId="33A00F9F" w14:textId="77777777" w:rsidR="00B92B4B" w:rsidRDefault="00B92B4B" w:rsidP="00743873"/>
    <w:p w14:paraId="1E84271F" w14:textId="77777777" w:rsidR="00B92B4B" w:rsidRDefault="00B92B4B" w:rsidP="00743873"/>
    <w:p w14:paraId="4EDD9A5D" w14:textId="77777777" w:rsidR="00B92B4B" w:rsidRDefault="00B92B4B" w:rsidP="00743873"/>
    <w:p w14:paraId="2677D447" w14:textId="77777777" w:rsidR="00B92B4B" w:rsidRPr="00712ACB" w:rsidRDefault="00B92B4B" w:rsidP="00712ACB">
      <w:pPr>
        <w:pStyle w:val="ListParagraph"/>
        <w:numPr>
          <w:ilvl w:val="0"/>
          <w:numId w:val="1"/>
        </w:numPr>
        <w:ind w:left="-142" w:hanging="425"/>
        <w:rPr>
          <w:b/>
          <w:bCs/>
          <w:sz w:val="28"/>
          <w:szCs w:val="28"/>
        </w:rPr>
      </w:pPr>
      <w:r w:rsidRPr="00712ACB">
        <w:rPr>
          <w:b/>
          <w:bCs/>
          <w:sz w:val="28"/>
          <w:szCs w:val="28"/>
        </w:rPr>
        <w:t>S</w:t>
      </w:r>
      <w:r w:rsidRPr="00712ACB">
        <w:rPr>
          <w:b/>
          <w:bCs/>
          <w:szCs w:val="22"/>
        </w:rPr>
        <w:t xml:space="preserve">TARTING </w:t>
      </w:r>
      <w:r w:rsidRPr="00712ACB">
        <w:rPr>
          <w:b/>
          <w:bCs/>
          <w:sz w:val="28"/>
          <w:szCs w:val="28"/>
        </w:rPr>
        <w:t>L</w:t>
      </w:r>
      <w:r w:rsidRPr="00712ACB">
        <w:rPr>
          <w:b/>
          <w:bCs/>
          <w:szCs w:val="22"/>
        </w:rPr>
        <w:t>INGUIFY</w:t>
      </w:r>
      <w:r w:rsidRPr="00712ACB">
        <w:rPr>
          <w:b/>
          <w:bCs/>
          <w:sz w:val="28"/>
          <w:szCs w:val="28"/>
        </w:rPr>
        <w:t>.O</w:t>
      </w:r>
    </w:p>
    <w:p w14:paraId="5E17703F" w14:textId="77777777" w:rsidR="00B92B4B" w:rsidRDefault="00B92B4B" w:rsidP="00B92B4B">
      <w:pPr>
        <w:pStyle w:val="Default"/>
      </w:pPr>
    </w:p>
    <w:p w14:paraId="443A1387" w14:textId="77777777" w:rsidR="00B92B4B" w:rsidRDefault="00B92B4B" w:rsidP="00B92B4B">
      <w:pPr>
        <w:pStyle w:val="Default"/>
        <w:numPr>
          <w:ilvl w:val="0"/>
          <w:numId w:val="2"/>
        </w:numPr>
        <w:rPr>
          <w:sz w:val="23"/>
          <w:szCs w:val="23"/>
        </w:rPr>
      </w:pPr>
      <w:r>
        <w:rPr>
          <w:sz w:val="23"/>
          <w:szCs w:val="23"/>
        </w:rPr>
        <w:t xml:space="preserve">Double click on the Linguify.O icon on your desktop to start Linguify.O. </w:t>
      </w:r>
    </w:p>
    <w:p w14:paraId="030BF870" w14:textId="77777777" w:rsidR="00B92B4B" w:rsidRDefault="00B92B4B" w:rsidP="00B92B4B">
      <w:pPr>
        <w:pStyle w:val="Default"/>
        <w:ind w:left="720"/>
        <w:rPr>
          <w:sz w:val="23"/>
          <w:szCs w:val="23"/>
        </w:rPr>
      </w:pPr>
      <w:r w:rsidRPr="00B92B4B">
        <w:rPr>
          <w:noProof/>
          <w:sz w:val="23"/>
          <w:szCs w:val="23"/>
          <w:lang w:eastAsia="en-IN"/>
        </w:rPr>
        <w:drawing>
          <wp:inline distT="0" distB="0" distL="0" distR="0" wp14:anchorId="7A4479B7" wp14:editId="2FFE49EF">
            <wp:extent cx="3543300" cy="15335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6A4B8" w14:textId="77777777" w:rsidR="00B92B4B" w:rsidRDefault="00B92B4B" w:rsidP="00B92B4B">
      <w:pPr>
        <w:pStyle w:val="Default"/>
        <w:rPr>
          <w:sz w:val="23"/>
          <w:szCs w:val="23"/>
        </w:rPr>
      </w:pPr>
    </w:p>
    <w:p w14:paraId="1A2A245B" w14:textId="77777777" w:rsidR="00B92B4B" w:rsidRDefault="00B92B4B" w:rsidP="00B92B4B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2. You can also start the Linguify.O by selecting “Start-&gt;All Programs-&gt;LinguaNext”, “Linguify.O” and clicking on “Linguify.O” as shown below: </w:t>
      </w:r>
    </w:p>
    <w:p w14:paraId="5DC164B0" w14:textId="77777777" w:rsidR="00B92B4B" w:rsidRDefault="00B92B4B" w:rsidP="00B92B4B">
      <w:pPr>
        <w:pStyle w:val="Default"/>
        <w:rPr>
          <w:sz w:val="23"/>
          <w:szCs w:val="23"/>
        </w:rPr>
      </w:pPr>
    </w:p>
    <w:p w14:paraId="5F40A587" w14:textId="77777777" w:rsidR="00B92B4B" w:rsidRDefault="00B92B4B" w:rsidP="00B92B4B">
      <w:pPr>
        <w:pStyle w:val="Default"/>
        <w:rPr>
          <w:sz w:val="23"/>
          <w:szCs w:val="23"/>
        </w:rPr>
      </w:pPr>
      <w:r w:rsidRPr="00B92B4B">
        <w:rPr>
          <w:noProof/>
          <w:sz w:val="23"/>
          <w:szCs w:val="23"/>
          <w:lang w:eastAsia="en-IN"/>
        </w:rPr>
        <w:drawing>
          <wp:inline distT="0" distB="0" distL="0" distR="0" wp14:anchorId="49671164" wp14:editId="121312AE">
            <wp:extent cx="4333875" cy="14859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B13F8" w14:textId="77777777" w:rsidR="00B92B4B" w:rsidRDefault="00B92B4B" w:rsidP="00B92B4B">
      <w:pPr>
        <w:pStyle w:val="Default"/>
        <w:rPr>
          <w:sz w:val="23"/>
          <w:szCs w:val="23"/>
        </w:rPr>
      </w:pPr>
    </w:p>
    <w:p w14:paraId="7FD9E875" w14:textId="77777777" w:rsidR="00B92B4B" w:rsidRDefault="00B92B4B" w:rsidP="00B92B4B">
      <w:pPr>
        <w:pStyle w:val="Default"/>
        <w:rPr>
          <w:sz w:val="23"/>
          <w:szCs w:val="23"/>
        </w:rPr>
      </w:pPr>
      <w:r>
        <w:rPr>
          <w:sz w:val="23"/>
          <w:szCs w:val="23"/>
        </w:rPr>
        <w:lastRenderedPageBreak/>
        <w:t xml:space="preserve">3. Now Linguify.O resides on system tray with Gray icon. </w:t>
      </w:r>
    </w:p>
    <w:p w14:paraId="65B7C8C3" w14:textId="77777777" w:rsidR="00B92B4B" w:rsidRDefault="00B92B4B" w:rsidP="00743873">
      <w:r w:rsidRPr="00B92B4B">
        <w:rPr>
          <w:noProof/>
          <w:lang w:eastAsia="en-IN"/>
        </w:rPr>
        <w:drawing>
          <wp:inline distT="0" distB="0" distL="0" distR="0" wp14:anchorId="00C05F87" wp14:editId="6F1D6800">
            <wp:extent cx="4429125" cy="1638300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DCF35" w14:textId="77777777" w:rsidR="00B92B4B" w:rsidRDefault="00B92B4B" w:rsidP="00712ACB">
      <w:pPr>
        <w:pStyle w:val="Default"/>
        <w:numPr>
          <w:ilvl w:val="0"/>
          <w:numId w:val="3"/>
        </w:numPr>
        <w:rPr>
          <w:sz w:val="23"/>
          <w:szCs w:val="23"/>
        </w:rPr>
      </w:pPr>
      <w:r>
        <w:rPr>
          <w:sz w:val="23"/>
          <w:szCs w:val="23"/>
        </w:rPr>
        <w:t xml:space="preserve">Following splash screen shows starting of Linguify.O: </w:t>
      </w:r>
      <w:r>
        <w:rPr>
          <w:sz w:val="23"/>
          <w:szCs w:val="23"/>
        </w:rPr>
        <w:br/>
      </w:r>
      <w:r w:rsidRPr="00B92B4B">
        <w:rPr>
          <w:noProof/>
          <w:sz w:val="23"/>
          <w:szCs w:val="23"/>
          <w:lang w:eastAsia="en-IN"/>
        </w:rPr>
        <w:drawing>
          <wp:inline distT="0" distB="0" distL="0" distR="0" wp14:anchorId="562BBD6A" wp14:editId="670E62CC">
            <wp:extent cx="4371975" cy="3152775"/>
            <wp:effectExtent l="0" t="0" r="952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31372" w14:textId="77777777" w:rsidR="00B92B4B" w:rsidRDefault="00B92B4B" w:rsidP="00B92B4B">
      <w:pPr>
        <w:pStyle w:val="Default"/>
        <w:ind w:left="720"/>
        <w:rPr>
          <w:sz w:val="23"/>
          <w:szCs w:val="23"/>
        </w:rPr>
      </w:pPr>
    </w:p>
    <w:p w14:paraId="7FADEB87" w14:textId="77777777" w:rsidR="00B92B4B" w:rsidRDefault="00B92B4B" w:rsidP="00B92B4B">
      <w:pPr>
        <w:pStyle w:val="Default"/>
        <w:ind w:left="720"/>
        <w:rPr>
          <w:sz w:val="23"/>
          <w:szCs w:val="23"/>
        </w:rPr>
      </w:pPr>
    </w:p>
    <w:p w14:paraId="4E31A8A2" w14:textId="77777777" w:rsidR="00B92B4B" w:rsidRPr="00712ACB" w:rsidRDefault="00B92B4B" w:rsidP="00712ACB">
      <w:pPr>
        <w:pStyle w:val="ListParagraph"/>
        <w:numPr>
          <w:ilvl w:val="0"/>
          <w:numId w:val="3"/>
        </w:numPr>
        <w:rPr>
          <w:sz w:val="23"/>
          <w:szCs w:val="23"/>
        </w:rPr>
      </w:pPr>
      <w:r w:rsidRPr="00712ACB">
        <w:rPr>
          <w:sz w:val="23"/>
          <w:szCs w:val="23"/>
        </w:rPr>
        <w:t>After the screen closes automatically, Linguify.O will become active. This will be indicated by the tray icon of Linguify.O:</w:t>
      </w:r>
    </w:p>
    <w:p w14:paraId="621F1BCD" w14:textId="77777777" w:rsidR="00B92B4B" w:rsidRDefault="00B92B4B" w:rsidP="00743873">
      <w:r w:rsidRPr="00B92B4B">
        <w:rPr>
          <w:noProof/>
          <w:lang w:eastAsia="en-IN"/>
        </w:rPr>
        <w:drawing>
          <wp:inline distT="0" distB="0" distL="0" distR="0" wp14:anchorId="2DF11D67" wp14:editId="1601C479">
            <wp:extent cx="4619625" cy="201930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A7637" w14:textId="77777777" w:rsidR="00712ACB" w:rsidRPr="00712ACB" w:rsidRDefault="00712ACB" w:rsidP="00712AC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4"/>
          <w:szCs w:val="24"/>
        </w:rPr>
      </w:pPr>
    </w:p>
    <w:p w14:paraId="1B1607A8" w14:textId="77777777" w:rsidR="00712ACB" w:rsidRPr="00712ACB" w:rsidRDefault="00712ACB" w:rsidP="00712ACB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3"/>
          <w:szCs w:val="23"/>
        </w:rPr>
      </w:pPr>
      <w:r w:rsidRPr="00712ACB">
        <w:rPr>
          <w:rFonts w:ascii="Calibri" w:hAnsi="Calibri" w:cs="Calibri"/>
          <w:color w:val="000000"/>
          <w:sz w:val="23"/>
          <w:szCs w:val="23"/>
        </w:rPr>
        <w:t xml:space="preserve">Once we click on the </w:t>
      </w:r>
      <w:r w:rsidRPr="00712ACB">
        <w:rPr>
          <w:sz w:val="23"/>
          <w:szCs w:val="23"/>
        </w:rPr>
        <w:t>Linguify.O icon, below screen will be visible and select the language to proceed.</w:t>
      </w:r>
    </w:p>
    <w:p w14:paraId="37306C2F" w14:textId="77777777" w:rsidR="00712ACB" w:rsidRDefault="00712ACB" w:rsidP="00712ACB">
      <w:r w:rsidRPr="00712ACB">
        <w:rPr>
          <w:noProof/>
          <w:lang w:eastAsia="en-IN"/>
        </w:rPr>
        <w:lastRenderedPageBreak/>
        <w:drawing>
          <wp:inline distT="0" distB="0" distL="0" distR="0" wp14:anchorId="5CDB1771" wp14:editId="5C1F40D0">
            <wp:extent cx="4572000" cy="252412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30ABC" w14:textId="77777777" w:rsidR="00B92B4B" w:rsidRDefault="00B92B4B" w:rsidP="00743873"/>
    <w:p w14:paraId="0AAFA8F7" w14:textId="77777777" w:rsidR="00B92B4B" w:rsidRDefault="00B92B4B" w:rsidP="00743873"/>
    <w:sectPr w:rsidR="00B92B4B" w:rsidSect="00BF4AB9">
      <w:pgSz w:w="11906" w:h="16838"/>
      <w:pgMar w:top="709" w:right="707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8563B0"/>
    <w:multiLevelType w:val="hybridMultilevel"/>
    <w:tmpl w:val="AAB2175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EB3FBF"/>
    <w:multiLevelType w:val="hybridMultilevel"/>
    <w:tmpl w:val="818424DA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371B1A"/>
    <w:multiLevelType w:val="hybridMultilevel"/>
    <w:tmpl w:val="10560DA6"/>
    <w:lvl w:ilvl="0" w:tplc="B7CA36F0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750919DE"/>
    <w:multiLevelType w:val="hybridMultilevel"/>
    <w:tmpl w:val="A91287FE"/>
    <w:lvl w:ilvl="0" w:tplc="DF7888EE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7456659">
    <w:abstractNumId w:val="3"/>
  </w:num>
  <w:num w:numId="2" w16cid:durableId="2120484633">
    <w:abstractNumId w:val="1"/>
  </w:num>
  <w:num w:numId="3" w16cid:durableId="1726101552">
    <w:abstractNumId w:val="2"/>
  </w:num>
  <w:num w:numId="4" w16cid:durableId="10788629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3873"/>
    <w:rsid w:val="004323BB"/>
    <w:rsid w:val="004A24FF"/>
    <w:rsid w:val="004F2352"/>
    <w:rsid w:val="00560D65"/>
    <w:rsid w:val="00712ACB"/>
    <w:rsid w:val="00727808"/>
    <w:rsid w:val="00743873"/>
    <w:rsid w:val="007C505F"/>
    <w:rsid w:val="00854D15"/>
    <w:rsid w:val="008B57F0"/>
    <w:rsid w:val="00AD28CF"/>
    <w:rsid w:val="00AF7A56"/>
    <w:rsid w:val="00B92B4B"/>
    <w:rsid w:val="00BF4AB9"/>
    <w:rsid w:val="00DB4856"/>
    <w:rsid w:val="00EC446F"/>
    <w:rsid w:val="00F85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0EB8B0"/>
  <w15:chartTrackingRefBased/>
  <w15:docId w15:val="{6EBD334D-9BAB-4A25-8827-88B267AE23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74387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74387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54D15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54D1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hyperlink" Target="http://hi.fcilekha.in:7780/billtracker/login" TargetMode="Externa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emf"/><Relationship Id="rId24" Type="http://schemas.openxmlformats.org/officeDocument/2006/relationships/fontTable" Target="fontTable.xml"/><Relationship Id="rId5" Type="http://schemas.openxmlformats.org/officeDocument/2006/relationships/hyperlink" Target="http://hi.fcilekha.in:7778/CpfSelfService/login" TargetMode="Externa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Relationship Id="rId22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591</Words>
  <Characters>3369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Ashwani Pandey</dc:creator>
  <cp:keywords/>
  <dc:description/>
  <cp:lastModifiedBy>Manoj.31.Kumar</cp:lastModifiedBy>
  <cp:revision>2</cp:revision>
  <dcterms:created xsi:type="dcterms:W3CDTF">2023-11-02T06:24:00Z</dcterms:created>
  <dcterms:modified xsi:type="dcterms:W3CDTF">2023-11-02T06:24:00Z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c655256-13e9-4c0b-ba73-c54361842301_Enabled">
    <vt:lpwstr>true</vt:lpwstr>
  </property>
  <property fmtid="{D5CDD505-2E9C-101B-9397-08002B2CF9AE}" pid="3" name="MSIP_Label_ec655256-13e9-4c0b-ba73-c54361842301_SetDate">
    <vt:lpwstr>2023-08-25T06:56:05Z</vt:lpwstr>
  </property>
  <property fmtid="{D5CDD505-2E9C-101B-9397-08002B2CF9AE}" pid="4" name="MSIP_Label_ec655256-13e9-4c0b-ba73-c54361842301_Method">
    <vt:lpwstr>Privileged</vt:lpwstr>
  </property>
  <property fmtid="{D5CDD505-2E9C-101B-9397-08002B2CF9AE}" pid="5" name="MSIP_Label_ec655256-13e9-4c0b-ba73-c54361842301_Name">
    <vt:lpwstr>Public</vt:lpwstr>
  </property>
  <property fmtid="{D5CDD505-2E9C-101B-9397-08002B2CF9AE}" pid="6" name="MSIP_Label_ec655256-13e9-4c0b-ba73-c54361842301_SiteId">
    <vt:lpwstr>edf442f5-b994-4c86-a131-b42b03a16c95</vt:lpwstr>
  </property>
  <property fmtid="{D5CDD505-2E9C-101B-9397-08002B2CF9AE}" pid="7" name="MSIP_Label_ec655256-13e9-4c0b-ba73-c54361842301_ActionId">
    <vt:lpwstr>58780530-124c-48d3-8443-895a6a4e9161</vt:lpwstr>
  </property>
  <property fmtid="{D5CDD505-2E9C-101B-9397-08002B2CF9AE}" pid="8" name="MSIP_Label_ec655256-13e9-4c0b-ba73-c54361842301_ContentBits">
    <vt:lpwstr>0</vt:lpwstr>
  </property>
</Properties>
</file>